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E52CC5">
        <w:tblPrEx>
          <w:tblCellMar>
            <w:top w:w="0" w:type="dxa"/>
            <w:bottom w:w="0" w:type="dxa"/>
          </w:tblCellMar>
        </w:tblPrEx>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D34C91">
            <w:pPr>
              <w:jc w:val="center"/>
              <w:rPr>
                <w:rFonts w:ascii="Arial" w:hAnsi="Arial"/>
              </w:rPr>
            </w:pPr>
            <w:r>
              <w:rPr>
                <w:rFonts w:ascii="Arial" w:hAnsi="Arial"/>
                <w:noProof/>
              </w:rPr>
              <w:drawing>
                <wp:inline distT="0" distB="0" distL="0" distR="0">
                  <wp:extent cx="72898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1073150"/>
                          </a:xfrm>
                          <a:prstGeom prst="rect">
                            <a:avLst/>
                          </a:prstGeom>
                          <a:noFill/>
                          <a:ln>
                            <a:noFill/>
                          </a:ln>
                        </pic:spPr>
                      </pic:pic>
                    </a:graphicData>
                  </a:graphic>
                </wp:inline>
              </w:drawing>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tblPrEx>
          <w:tblCellMar>
            <w:top w:w="0" w:type="dxa"/>
            <w:bottom w:w="0" w:type="dxa"/>
          </w:tblCellMar>
        </w:tblPrEx>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A63ECD">
            <w:pPr>
              <w:rPr>
                <w:rFonts w:ascii="Arial" w:hAnsi="Arial" w:cs="Arial"/>
                <w:b/>
                <w:sz w:val="20"/>
              </w:rPr>
            </w:pPr>
            <w:r>
              <w:rPr>
                <w:rFonts w:ascii="Arial" w:hAnsi="Arial" w:cs="Arial"/>
                <w:b/>
                <w:sz w:val="20"/>
              </w:rPr>
              <w:t xml:space="preserve">Willem </w:t>
            </w:r>
            <w:proofErr w:type="spellStart"/>
            <w:r>
              <w:rPr>
                <w:rFonts w:ascii="Arial" w:hAnsi="Arial" w:cs="Arial"/>
                <w:b/>
                <w:sz w:val="20"/>
              </w:rPr>
              <w:t>de</w:t>
            </w:r>
            <w:r w:rsidR="00E52CC5" w:rsidRPr="00FB7110">
              <w:rPr>
                <w:rFonts w:ascii="Arial" w:hAnsi="Arial" w:cs="Arial"/>
                <w:b/>
                <w:sz w:val="20"/>
              </w:rPr>
              <w:t>Bruyne</w:t>
            </w:r>
            <w:proofErr w:type="spellEnd"/>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E454C0">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B13A6C">
              <w:rPr>
                <w:rFonts w:ascii="Arial" w:hAnsi="Arial" w:cs="Arial"/>
                <w:b/>
                <w:sz w:val="20"/>
              </w:rPr>
              <w:t>5</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D63C3D">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B13A6C">
              <w:rPr>
                <w:rFonts w:ascii="Arial" w:hAnsi="Arial" w:cs="Arial"/>
                <w:b/>
                <w:sz w:val="20"/>
              </w:rPr>
              <w:t>4</w:t>
            </w:r>
          </w:p>
        </w:tc>
      </w:tr>
      <w:tr w:rsidR="00E52CC5">
        <w:tblPrEx>
          <w:tblCellMar>
            <w:top w:w="0" w:type="dxa"/>
            <w:bottom w:w="0" w:type="dxa"/>
          </w:tblCellMar>
        </w:tblPrEx>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E52CC5">
            <w:pPr>
              <w:jc w:val="center"/>
              <w:rPr>
                <w:rFonts w:ascii="Arial" w:hAnsi="Arial"/>
              </w:rPr>
            </w:pPr>
          </w:p>
        </w:tc>
        <w:tc>
          <w:tcPr>
            <w:tcW w:w="1188" w:type="dxa"/>
          </w:tcPr>
          <w:p w:rsidR="00E52CC5" w:rsidRDefault="00E52CC5">
            <w:pPr>
              <w:rPr>
                <w:rFonts w:ascii="Arial" w:hAnsi="Arial"/>
              </w:rPr>
            </w:pPr>
          </w:p>
        </w:tc>
      </w:tr>
      <w:tr w:rsidR="00E52CC5">
        <w:tblPrEx>
          <w:tblCellMar>
            <w:top w:w="0" w:type="dxa"/>
            <w:bottom w:w="0" w:type="dxa"/>
          </w:tblCellMar>
        </w:tblPrEx>
        <w:trPr>
          <w:cantSplit/>
        </w:trPr>
        <w:tc>
          <w:tcPr>
            <w:tcW w:w="2518" w:type="dxa"/>
          </w:tcPr>
          <w:p w:rsidR="00E52CC5" w:rsidRDefault="00E52CC5">
            <w:pPr>
              <w:rPr>
                <w:rFonts w:ascii="Arial" w:hAnsi="Arial"/>
              </w:rPr>
            </w:pPr>
          </w:p>
        </w:tc>
        <w:tc>
          <w:tcPr>
            <w:tcW w:w="5150" w:type="dxa"/>
            <w:gridSpan w:val="4"/>
          </w:tcPr>
          <w:p w:rsidR="00E52CC5" w:rsidRDefault="00EB0322">
            <w:pPr>
              <w:pStyle w:val="Heading2"/>
              <w:rPr>
                <w:rFonts w:ascii="Arial" w:hAnsi="Arial"/>
                <w:lang w:val="en-US" w:eastAsia="en-US"/>
              </w:rPr>
            </w:pPr>
            <w:r>
              <w:rPr>
                <w:rFonts w:ascii="Arial" w:hAnsi="Arial"/>
                <w:lang w:val="en-US" w:eastAsia="en-US"/>
              </w:rPr>
              <w:t>“Colin Kirkwood”</w:t>
            </w:r>
          </w:p>
          <w:p w:rsidR="00E52CC5" w:rsidRDefault="00E52CC5">
            <w:pPr>
              <w:pStyle w:val="Heading2"/>
              <w:rPr>
                <w:rFonts w:ascii="Arial" w:hAnsi="Arial"/>
                <w:lang w:val="en-US" w:eastAsia="en-US"/>
              </w:rPr>
            </w:pPr>
            <w:r>
              <w:rPr>
                <w:rFonts w:ascii="Arial" w:hAnsi="Arial"/>
                <w:lang w:val="en-US" w:eastAsia="en-US"/>
              </w:rPr>
              <w:t>__________________________________</w:t>
            </w:r>
          </w:p>
          <w:p w:rsidR="00E52CC5" w:rsidRDefault="00B13A6C">
            <w:pPr>
              <w:pStyle w:val="Heading2"/>
              <w:rPr>
                <w:rFonts w:ascii="Arial" w:hAnsi="Arial"/>
                <w:lang w:val="en-US" w:eastAsia="en-US"/>
              </w:rPr>
            </w:pPr>
            <w:r>
              <w:rPr>
                <w:rFonts w:ascii="Arial" w:hAnsi="Arial"/>
                <w:lang w:val="en-US" w:eastAsia="en-US"/>
              </w:rPr>
              <w:t>Dean</w:t>
            </w:r>
          </w:p>
        </w:tc>
        <w:tc>
          <w:tcPr>
            <w:tcW w:w="1188" w:type="dxa"/>
          </w:tcPr>
          <w:p w:rsidR="00E52CC5" w:rsidRDefault="00EB0322">
            <w:pPr>
              <w:rPr>
                <w:rFonts w:ascii="Arial" w:hAnsi="Arial"/>
                <w:b/>
                <w:lang w:val="en-GB"/>
              </w:rPr>
            </w:pPr>
            <w:r>
              <w:rPr>
                <w:rFonts w:ascii="Arial" w:hAnsi="Arial"/>
                <w:b/>
                <w:lang w:val="en-GB"/>
              </w:rPr>
              <w:t>Dec/14</w:t>
            </w:r>
            <w:bookmarkStart w:id="0" w:name="_GoBack"/>
            <w:bookmarkEnd w:id="0"/>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5</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CSD206, CSD204</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blPrEx>
          <w:tblCellMar>
            <w:top w:w="0" w:type="dxa"/>
            <w:bottom w:w="0" w:type="dxa"/>
          </w:tblCellMar>
        </w:tblPrEx>
        <w:trPr>
          <w:cantSplit/>
        </w:trPr>
        <w:tc>
          <w:tcPr>
            <w:tcW w:w="8856" w:type="dxa"/>
            <w:gridSpan w:val="6"/>
          </w:tcPr>
          <w:p w:rsidR="00234E91" w:rsidRDefault="00234E91" w:rsidP="00234E91">
            <w:pPr>
              <w:pStyle w:val="Heading2"/>
              <w:tabs>
                <w:tab w:val="center" w:pos="4560"/>
              </w:tabs>
              <w:rPr>
                <w:rFonts w:ascii="Arial" w:hAnsi="Arial"/>
                <w:lang w:eastAsia="en-US"/>
              </w:rPr>
            </w:pPr>
          </w:p>
          <w:p w:rsidR="00234E91" w:rsidRDefault="00234E91"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sidR="00B13A6C">
              <w:rPr>
                <w:rFonts w:ascii="Arial" w:hAnsi="Arial"/>
                <w:lang w:eastAsia="en-US"/>
              </w:rPr>
              <w:t>14</w:t>
            </w:r>
            <w:r>
              <w:rPr>
                <w:rFonts w:ascii="Arial" w:hAnsi="Arial"/>
                <w:lang w:eastAsia="en-US"/>
              </w:rPr>
              <w:t xml:space="preserve">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234E91">
        <w:tblPrEx>
          <w:tblCellMar>
            <w:top w:w="0" w:type="dxa"/>
            <w:bottom w:w="0" w:type="dxa"/>
          </w:tblCellMar>
        </w:tblPrEx>
        <w:trPr>
          <w:cantSplit/>
        </w:trPr>
        <w:tc>
          <w:tcPr>
            <w:tcW w:w="8856" w:type="dxa"/>
            <w:gridSpan w:val="6"/>
          </w:tcPr>
          <w:p w:rsidR="00234E91" w:rsidRPr="00B47F26" w:rsidRDefault="00234E91" w:rsidP="00234E91">
            <w:pPr>
              <w:pStyle w:val="Heading2"/>
              <w:tabs>
                <w:tab w:val="center" w:pos="4560"/>
              </w:tabs>
              <w:rPr>
                <w:rFonts w:ascii="Arial" w:hAnsi="Arial"/>
                <w:b w:val="0"/>
                <w:szCs w:val="24"/>
                <w:lang w:eastAsia="en-US"/>
              </w:rPr>
            </w:pPr>
            <w:r w:rsidRPr="00B47F26">
              <w:rPr>
                <w:rFonts w:ascii="Arial" w:hAnsi="Arial"/>
                <w:b w:val="0"/>
                <w:i/>
                <w:szCs w:val="24"/>
                <w:lang w:eastAsia="en-US"/>
              </w:rPr>
              <w:t>For additional informa</w:t>
            </w:r>
            <w:r w:rsidR="00A63ECD">
              <w:rPr>
                <w:rFonts w:ascii="Arial" w:hAnsi="Arial"/>
                <w:b w:val="0"/>
                <w:i/>
                <w:szCs w:val="24"/>
                <w:lang w:eastAsia="en-US"/>
              </w:rPr>
              <w:t>tion, please contact Colin Kirkwood, Dean</w:t>
            </w:r>
            <w:r w:rsidRPr="00B47F26">
              <w:rPr>
                <w:rFonts w:ascii="Arial" w:hAnsi="Arial"/>
                <w:b w:val="0"/>
                <w:i/>
                <w:szCs w:val="24"/>
                <w:lang w:eastAsia="en-US"/>
              </w:rPr>
              <w:t>,</w:t>
            </w:r>
          </w:p>
        </w:tc>
      </w:tr>
      <w:tr w:rsidR="00234E91">
        <w:tblPrEx>
          <w:tblCellMar>
            <w:top w:w="0" w:type="dxa"/>
            <w:bottom w:w="0" w:type="dxa"/>
          </w:tblCellMar>
        </w:tblPrEx>
        <w:trPr>
          <w:cantSplit/>
        </w:trPr>
        <w:tc>
          <w:tcPr>
            <w:tcW w:w="8856" w:type="dxa"/>
            <w:gridSpan w:val="6"/>
          </w:tcPr>
          <w:p w:rsidR="00E13343" w:rsidRPr="00E13343" w:rsidRDefault="00E13343" w:rsidP="00E13343">
            <w:pPr>
              <w:rPr>
                <w:rFonts w:ascii="Arial" w:hAnsi="Arial" w:cs="Arial"/>
                <w:lang w:val="en-CA"/>
              </w:rPr>
            </w:pPr>
            <w:r>
              <w:rPr>
                <w:b/>
                <w:bCs/>
                <w:lang w:val="en-CA"/>
              </w:rPr>
              <w:t xml:space="preserve">                             </w:t>
            </w:r>
            <w:r w:rsidRPr="00E13343">
              <w:rPr>
                <w:rFonts w:ascii="Arial" w:hAnsi="Arial" w:cs="Arial"/>
                <w:lang w:val="en-CA"/>
              </w:rPr>
              <w:t>School of Environment, Technology and Business</w:t>
            </w:r>
          </w:p>
          <w:p w:rsidR="00234E91" w:rsidRPr="000C5AC2" w:rsidRDefault="00234E91" w:rsidP="00234E91">
            <w:pPr>
              <w:tabs>
                <w:tab w:val="center" w:pos="4560"/>
              </w:tabs>
              <w:jc w:val="center"/>
              <w:rPr>
                <w:rFonts w:ascii="Arial" w:hAnsi="Arial" w:cs="Arial"/>
                <w:i/>
                <w:szCs w:val="24"/>
                <w:lang w:val="en-GB"/>
              </w:rPr>
            </w:pPr>
          </w:p>
        </w:tc>
      </w:tr>
      <w:tr w:rsidR="00234E91">
        <w:tblPrEx>
          <w:tblCellMar>
            <w:top w:w="0" w:type="dxa"/>
            <w:bottom w:w="0" w:type="dxa"/>
          </w:tblCellMar>
        </w:tblPrEx>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w:t>
            </w:r>
            <w:r w:rsidR="00A63ECD">
              <w:rPr>
                <w:rFonts w:ascii="Arial" w:hAnsi="Arial"/>
                <w:i/>
                <w:lang w:val="en-GB"/>
              </w:rPr>
              <w:t>88</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99027A">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99027A" w:rsidRPr="0099027A">
              <w:t>Using Procedures and Exception Handling</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16209" w:type="dxa"/>
        <w:tblLayout w:type="fixed"/>
        <w:tblLook w:val="0000" w:firstRow="0" w:lastRow="0" w:firstColumn="0" w:lastColumn="0" w:noHBand="0" w:noVBand="0"/>
      </w:tblPr>
      <w:tblGrid>
        <w:gridCol w:w="738"/>
        <w:gridCol w:w="243"/>
        <w:gridCol w:w="7614"/>
        <w:gridCol w:w="7614"/>
      </w:tblGrid>
      <w:tr w:rsidR="00E52CC5" w:rsidTr="00D2351E">
        <w:tblPrEx>
          <w:tblCellMar>
            <w:top w:w="0" w:type="dxa"/>
            <w:bottom w:w="0" w:type="dxa"/>
          </w:tblCellMar>
        </w:tblPrEx>
        <w:trPr>
          <w:gridAfter w:val="1"/>
          <w:wAfter w:w="7614" w:type="dxa"/>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D2351E" w:rsidTr="00D2351E">
        <w:tblPrEx>
          <w:tblCellMar>
            <w:top w:w="0" w:type="dxa"/>
            <w:bottom w:w="0" w:type="dxa"/>
          </w:tblCellMar>
        </w:tblPrEx>
        <w:trPr>
          <w:cantSplit/>
        </w:trPr>
        <w:tc>
          <w:tcPr>
            <w:tcW w:w="738" w:type="dxa"/>
          </w:tcPr>
          <w:p w:rsidR="00D2351E" w:rsidRDefault="00D2351E">
            <w:pPr>
              <w:rPr>
                <w:rFonts w:ascii="Arial" w:hAnsi="Arial"/>
              </w:rPr>
            </w:pPr>
          </w:p>
        </w:tc>
        <w:tc>
          <w:tcPr>
            <w:tcW w:w="7857" w:type="dxa"/>
            <w:gridSpan w:val="2"/>
          </w:tcPr>
          <w:p w:rsidR="00D2351E" w:rsidRPr="00463739" w:rsidRDefault="00D2351E" w:rsidP="00D2351E">
            <w:pPr>
              <w:numPr>
                <w:ilvl w:val="0"/>
                <w:numId w:val="33"/>
              </w:numPr>
              <w:rPr>
                <w:rFonts w:ascii="Arial" w:hAnsi="Arial"/>
                <w:b/>
              </w:rPr>
            </w:pPr>
            <w:r>
              <w:rPr>
                <w:rFonts w:ascii="Arial" w:hAnsi="Arial"/>
                <w:b/>
              </w:rPr>
              <w:t>Using Procedures and Exception Handling</w:t>
            </w:r>
          </w:p>
        </w:tc>
        <w:tc>
          <w:tcPr>
            <w:tcW w:w="7614" w:type="dxa"/>
          </w:tcPr>
          <w:p w:rsidR="00D2351E" w:rsidRDefault="00D2351E" w:rsidP="00D2351E">
            <w:pPr>
              <w:rPr>
                <w:rFonts w:ascii="Arial" w:hAnsi="Arial"/>
                <w:b/>
              </w:rPr>
            </w:pPr>
            <w:r>
              <w:rPr>
                <w:rFonts w:ascii="Arial" w:hAnsi="Arial"/>
                <w:b/>
              </w:rPr>
              <w:t xml:space="preserve"> </w:t>
            </w:r>
          </w:p>
          <w:p w:rsidR="00D2351E" w:rsidRPr="00463739" w:rsidRDefault="00D2351E" w:rsidP="00D2351E">
            <w:pPr>
              <w:rPr>
                <w:rFonts w:ascii="Arial" w:hAnsi="Arial"/>
                <w:b/>
                <w:u w:val="single"/>
              </w:rPr>
            </w:pPr>
          </w:p>
        </w:tc>
      </w:tr>
      <w:tr w:rsidR="00D2351E" w:rsidTr="00D2351E">
        <w:tblPrEx>
          <w:tblCellMar>
            <w:top w:w="0" w:type="dxa"/>
            <w:bottom w:w="0" w:type="dxa"/>
          </w:tblCellMar>
        </w:tblPrEx>
        <w:trPr>
          <w:gridAfter w:val="1"/>
          <w:wAfter w:w="7614" w:type="dxa"/>
        </w:trPr>
        <w:tc>
          <w:tcPr>
            <w:tcW w:w="738" w:type="dxa"/>
          </w:tcPr>
          <w:p w:rsidR="00D2351E" w:rsidRDefault="00D2351E">
            <w:pPr>
              <w:rPr>
                <w:rFonts w:ascii="Arial" w:hAnsi="Arial"/>
              </w:rPr>
            </w:pPr>
          </w:p>
        </w:tc>
        <w:tc>
          <w:tcPr>
            <w:tcW w:w="243" w:type="dxa"/>
          </w:tcPr>
          <w:p w:rsidR="00D2351E" w:rsidRDefault="00D2351E" w:rsidP="00AF114E">
            <w:pPr>
              <w:rPr>
                <w:rFonts w:ascii="Arial" w:hAnsi="Arial"/>
              </w:rPr>
            </w:pPr>
          </w:p>
        </w:tc>
        <w:tc>
          <w:tcPr>
            <w:tcW w:w="7614" w:type="dxa"/>
          </w:tcPr>
          <w:p w:rsidR="00D2351E" w:rsidRPr="00463739" w:rsidRDefault="00D2351E" w:rsidP="00AF114E">
            <w:pPr>
              <w:rPr>
                <w:rFonts w:ascii="Arial" w:hAnsi="Arial"/>
                <w:b/>
              </w:rPr>
            </w:pPr>
            <w:r w:rsidRPr="00463739">
              <w:rPr>
                <w:rFonts w:ascii="Arial" w:hAnsi="Arial"/>
                <w:b/>
                <w:u w:val="single"/>
              </w:rPr>
              <w:t>Potential Elements of the Performance</w:t>
            </w:r>
            <w:r w:rsidRPr="00463739">
              <w:rPr>
                <w:rFonts w:ascii="Arial" w:hAnsi="Arial"/>
                <w:b/>
              </w:rPr>
              <w:t>:</w:t>
            </w:r>
          </w:p>
          <w:p w:rsidR="00D2351E" w:rsidRDefault="00D2351E" w:rsidP="00AF114E">
            <w:pPr>
              <w:rPr>
                <w:rFonts w:ascii="Arial" w:hAnsi="Arial"/>
              </w:rPr>
            </w:pPr>
          </w:p>
          <w:p w:rsidR="00D2351E" w:rsidRPr="0099027A" w:rsidRDefault="00D2351E" w:rsidP="00AF114E">
            <w:pPr>
              <w:pStyle w:val="EnvelopeReturn"/>
              <w:numPr>
                <w:ilvl w:val="0"/>
                <w:numId w:val="32"/>
              </w:numPr>
              <w:rPr>
                <w:szCs w:val="24"/>
              </w:rPr>
            </w:pPr>
            <w:r w:rsidRPr="0099027A">
              <w:rPr>
                <w:szCs w:val="24"/>
              </w:rPr>
              <w:t>Create a splash screen</w:t>
            </w:r>
          </w:p>
          <w:p w:rsidR="00D2351E" w:rsidRDefault="00D2351E" w:rsidP="00AF114E">
            <w:pPr>
              <w:pStyle w:val="EnvelopeReturn"/>
              <w:numPr>
                <w:ilvl w:val="0"/>
                <w:numId w:val="32"/>
              </w:numPr>
            </w:pPr>
            <w:r w:rsidRPr="0099027A">
              <w:t>Pause the splash screen</w:t>
            </w:r>
          </w:p>
          <w:p w:rsidR="00D2351E" w:rsidRDefault="00D2351E" w:rsidP="00AF114E">
            <w:pPr>
              <w:pStyle w:val="EnvelopeReturn"/>
              <w:numPr>
                <w:ilvl w:val="0"/>
                <w:numId w:val="32"/>
              </w:numPr>
            </w:pPr>
            <w:r w:rsidRPr="0099027A">
              <w:t xml:space="preserve">Add a </w:t>
            </w:r>
            <w:proofErr w:type="spellStart"/>
            <w:r w:rsidRPr="0099027A">
              <w:t>ComboBox</w:t>
            </w:r>
            <w:proofErr w:type="spellEnd"/>
            <w:r w:rsidRPr="0099027A">
              <w:t xml:space="preserve"> object to a Windows Form</w:t>
            </w:r>
          </w:p>
          <w:p w:rsidR="00D2351E" w:rsidRDefault="00D2351E" w:rsidP="00AF114E">
            <w:pPr>
              <w:pStyle w:val="EnvelopeReturn"/>
              <w:numPr>
                <w:ilvl w:val="0"/>
                <w:numId w:val="32"/>
              </w:numPr>
            </w:pPr>
            <w:r w:rsidRPr="0099027A">
              <w:t xml:space="preserve">Write Code for a </w:t>
            </w:r>
            <w:proofErr w:type="spellStart"/>
            <w:r w:rsidRPr="0099027A">
              <w:t>SelectedIndexChanged</w:t>
            </w:r>
            <w:proofErr w:type="spellEnd"/>
            <w:r w:rsidRPr="0099027A">
              <w:t xml:space="preserve"> event</w:t>
            </w:r>
          </w:p>
          <w:p w:rsidR="00D2351E" w:rsidRDefault="00D2351E" w:rsidP="00AF114E">
            <w:pPr>
              <w:pStyle w:val="EnvelopeReturn"/>
              <w:numPr>
                <w:ilvl w:val="0"/>
                <w:numId w:val="32"/>
              </w:numPr>
            </w:pPr>
            <w:r w:rsidRPr="0099027A">
              <w:t>Code a Sub procedure</w:t>
            </w:r>
          </w:p>
          <w:p w:rsidR="00D2351E" w:rsidRDefault="00D2351E" w:rsidP="00AF114E">
            <w:pPr>
              <w:pStyle w:val="EnvelopeReturn"/>
              <w:numPr>
                <w:ilvl w:val="0"/>
                <w:numId w:val="32"/>
              </w:numPr>
            </w:pPr>
            <w:r w:rsidRPr="0099027A">
              <w:t>Pass an argument to a procedure by value</w:t>
            </w:r>
          </w:p>
          <w:p w:rsidR="00D2351E" w:rsidRDefault="00D2351E" w:rsidP="00AF114E">
            <w:pPr>
              <w:pStyle w:val="EnvelopeReturn"/>
              <w:numPr>
                <w:ilvl w:val="0"/>
                <w:numId w:val="32"/>
              </w:numPr>
            </w:pPr>
            <w:r w:rsidRPr="0099027A">
              <w:t>Pass an argument to a procedure by reference</w:t>
            </w:r>
          </w:p>
          <w:p w:rsidR="00D2351E" w:rsidRDefault="00D2351E" w:rsidP="00AF114E">
            <w:pPr>
              <w:pStyle w:val="EnvelopeReturn"/>
              <w:numPr>
                <w:ilvl w:val="0"/>
                <w:numId w:val="32"/>
              </w:numPr>
            </w:pPr>
            <w:r w:rsidRPr="0099027A">
              <w:t>Create a class- level variable</w:t>
            </w:r>
          </w:p>
          <w:p w:rsidR="00D2351E" w:rsidRDefault="00D2351E" w:rsidP="00AF114E">
            <w:pPr>
              <w:pStyle w:val="EnvelopeReturn"/>
              <w:numPr>
                <w:ilvl w:val="0"/>
                <w:numId w:val="32"/>
              </w:numPr>
            </w:pPr>
            <w:r w:rsidRPr="0099027A">
              <w:t>Catch an exception using a Try- Catch block</w:t>
            </w:r>
          </w:p>
          <w:p w:rsidR="00D2351E" w:rsidRDefault="00D2351E" w:rsidP="00D2351E">
            <w:pPr>
              <w:pStyle w:val="EnvelopeReturn"/>
            </w:pPr>
          </w:p>
          <w:p w:rsidR="00D2351E" w:rsidRPr="004D6160" w:rsidRDefault="004D6160" w:rsidP="004D6160">
            <w:pPr>
              <w:pStyle w:val="EnvelopeReturn"/>
              <w:numPr>
                <w:ilvl w:val="0"/>
                <w:numId w:val="33"/>
              </w:numPr>
              <w:rPr>
                <w:b/>
              </w:rPr>
            </w:pPr>
            <w:r w:rsidRPr="004D6160">
              <w:rPr>
                <w:b/>
              </w:rPr>
              <w:t>Using Arrays and File Handling</w:t>
            </w:r>
          </w:p>
          <w:p w:rsidR="004D6160" w:rsidRDefault="004D6160" w:rsidP="004D6160">
            <w:pPr>
              <w:pStyle w:val="EnvelopeReturn"/>
              <w:ind w:left="720"/>
            </w:pPr>
          </w:p>
        </w:tc>
      </w:tr>
      <w:tr w:rsidR="00D2351E" w:rsidTr="00D2351E">
        <w:tblPrEx>
          <w:tblCellMar>
            <w:top w:w="0" w:type="dxa"/>
            <w:bottom w:w="0" w:type="dxa"/>
          </w:tblCellMar>
        </w:tblPrEx>
        <w:trPr>
          <w:gridAfter w:val="1"/>
          <w:wAfter w:w="7614" w:type="dxa"/>
        </w:trPr>
        <w:tc>
          <w:tcPr>
            <w:tcW w:w="738" w:type="dxa"/>
          </w:tcPr>
          <w:p w:rsidR="00D2351E" w:rsidRDefault="00D2351E">
            <w:pPr>
              <w:rPr>
                <w:rFonts w:ascii="Arial" w:hAnsi="Arial"/>
              </w:rPr>
            </w:pPr>
          </w:p>
        </w:tc>
        <w:tc>
          <w:tcPr>
            <w:tcW w:w="243" w:type="dxa"/>
          </w:tcPr>
          <w:p w:rsidR="00D2351E" w:rsidRDefault="00D2351E">
            <w:pPr>
              <w:rPr>
                <w:rFonts w:ascii="Arial" w:hAnsi="Arial"/>
              </w:rPr>
            </w:pPr>
          </w:p>
        </w:tc>
        <w:tc>
          <w:tcPr>
            <w:tcW w:w="7614" w:type="dxa"/>
          </w:tcPr>
          <w:p w:rsidR="00D2351E" w:rsidRPr="006439D4" w:rsidRDefault="00D2351E">
            <w:pPr>
              <w:rPr>
                <w:rFonts w:ascii="Arial" w:hAnsi="Arial"/>
                <w:b/>
                <w:u w:val="single"/>
              </w:rPr>
            </w:pPr>
            <w:r w:rsidRPr="005C6F45">
              <w:rPr>
                <w:rFonts w:ascii="Arial" w:hAnsi="Arial"/>
                <w:b/>
              </w:rPr>
              <w:t xml:space="preserve">   </w:t>
            </w:r>
            <w:r w:rsidRPr="006439D4">
              <w:rPr>
                <w:rFonts w:ascii="Arial" w:hAnsi="Arial"/>
                <w:b/>
                <w:u w:val="single"/>
              </w:rPr>
              <w:t>Potential Elements of the Performance:</w:t>
            </w:r>
          </w:p>
          <w:p w:rsidR="00D2351E" w:rsidRDefault="00D2351E">
            <w:pPr>
              <w:rPr>
                <w:rFonts w:ascii="Arial" w:hAnsi="Arial"/>
                <w:u w:val="single"/>
              </w:rPr>
            </w:pPr>
          </w:p>
          <w:p w:rsidR="00D2351E" w:rsidRDefault="00D2351E">
            <w:pPr>
              <w:numPr>
                <w:ilvl w:val="0"/>
                <w:numId w:val="14"/>
              </w:numPr>
              <w:rPr>
                <w:rFonts w:ascii="Arial" w:hAnsi="Arial"/>
              </w:rPr>
            </w:pPr>
            <w:r>
              <w:rPr>
                <w:rFonts w:ascii="Arial" w:hAnsi="Arial"/>
              </w:rPr>
              <w:t>Initialize an Array</w:t>
            </w:r>
          </w:p>
          <w:p w:rsidR="00D2351E" w:rsidRDefault="00D2351E">
            <w:pPr>
              <w:numPr>
                <w:ilvl w:val="0"/>
                <w:numId w:val="14"/>
              </w:numPr>
              <w:rPr>
                <w:rFonts w:ascii="Arial" w:hAnsi="Arial"/>
              </w:rPr>
            </w:pPr>
            <w:r>
              <w:rPr>
                <w:rFonts w:ascii="Arial" w:hAnsi="Arial"/>
              </w:rPr>
              <w:t>Initialize an Array with default values</w:t>
            </w:r>
          </w:p>
          <w:p w:rsidR="00D2351E" w:rsidRDefault="00D2351E">
            <w:pPr>
              <w:numPr>
                <w:ilvl w:val="0"/>
                <w:numId w:val="14"/>
              </w:numPr>
              <w:rPr>
                <w:rFonts w:ascii="Arial" w:hAnsi="Arial"/>
              </w:rPr>
            </w:pPr>
            <w:r>
              <w:rPr>
                <w:rFonts w:ascii="Arial" w:hAnsi="Arial"/>
              </w:rPr>
              <w:t>Access array elements using a loop</w:t>
            </w:r>
          </w:p>
          <w:p w:rsidR="00D2351E" w:rsidRDefault="00D2351E">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D2351E" w:rsidRDefault="00D2351E">
            <w:pPr>
              <w:numPr>
                <w:ilvl w:val="0"/>
                <w:numId w:val="14"/>
              </w:numPr>
              <w:rPr>
                <w:rFonts w:ascii="Arial" w:hAnsi="Arial"/>
              </w:rPr>
            </w:pPr>
            <w:r>
              <w:rPr>
                <w:rFonts w:ascii="Arial" w:hAnsi="Arial"/>
              </w:rPr>
              <w:t>Initialize two-dimensional arrays</w:t>
            </w:r>
          </w:p>
          <w:p w:rsidR="00D2351E" w:rsidRDefault="00D2351E">
            <w:pPr>
              <w:numPr>
                <w:ilvl w:val="0"/>
                <w:numId w:val="14"/>
              </w:numPr>
              <w:rPr>
                <w:rFonts w:ascii="Arial" w:hAnsi="Arial"/>
              </w:rPr>
            </w:pPr>
            <w:r>
              <w:rPr>
                <w:rFonts w:ascii="Arial" w:hAnsi="Arial"/>
              </w:rPr>
              <w:t>Read a text file</w:t>
            </w:r>
          </w:p>
          <w:p w:rsidR="00D2351E" w:rsidRDefault="00D2351E">
            <w:pPr>
              <w:numPr>
                <w:ilvl w:val="0"/>
                <w:numId w:val="14"/>
              </w:numPr>
              <w:rPr>
                <w:rFonts w:ascii="Arial" w:hAnsi="Arial"/>
              </w:rPr>
            </w:pPr>
            <w:r>
              <w:rPr>
                <w:rFonts w:ascii="Arial" w:hAnsi="Arial"/>
              </w:rPr>
              <w:t>Calculate depreciation</w:t>
            </w:r>
          </w:p>
          <w:p w:rsidR="00D2351E" w:rsidRDefault="00D2351E">
            <w:pPr>
              <w:numPr>
                <w:ilvl w:val="0"/>
                <w:numId w:val="14"/>
              </w:numPr>
              <w:rPr>
                <w:rFonts w:ascii="Arial" w:hAnsi="Arial"/>
              </w:rPr>
            </w:pPr>
            <w:r>
              <w:rPr>
                <w:rFonts w:ascii="Arial" w:hAnsi="Arial"/>
              </w:rPr>
              <w:t>Use multiple Form objects</w:t>
            </w:r>
          </w:p>
          <w:p w:rsidR="00D2351E" w:rsidRDefault="00D2351E">
            <w:pPr>
              <w:numPr>
                <w:ilvl w:val="0"/>
                <w:numId w:val="14"/>
              </w:numPr>
              <w:rPr>
                <w:rFonts w:ascii="Arial" w:hAnsi="Arial"/>
              </w:rPr>
            </w:pPr>
            <w:r>
              <w:rPr>
                <w:rFonts w:ascii="Arial" w:hAnsi="Arial"/>
              </w:rPr>
              <w:t>Access Variable objects on other forms</w:t>
            </w:r>
          </w:p>
          <w:p w:rsidR="00D2351E" w:rsidRDefault="00D2351E" w:rsidP="00C00EE1">
            <w:pPr>
              <w:ind w:left="720"/>
              <w:rPr>
                <w:rFonts w:ascii="Arial" w:hAnsi="Arial"/>
              </w:rPr>
            </w:pPr>
          </w:p>
        </w:tc>
      </w:tr>
    </w:tbl>
    <w:p w:rsidR="00E52CC5" w:rsidRPr="00E9299A" w:rsidRDefault="0011341A" w:rsidP="004D6160">
      <w:pPr>
        <w:ind w:left="840" w:firstLine="600"/>
        <w:rPr>
          <w:rFonts w:ascii="Arial" w:hAnsi="Arial" w:cs="Arial"/>
          <w:b/>
        </w:rPr>
      </w:pPr>
      <w:r>
        <w:rPr>
          <w:rFonts w:ascii="Arial" w:hAnsi="Arial" w:cs="Arial"/>
          <w:b/>
        </w:rPr>
        <w:br w:type="page"/>
      </w:r>
      <w:r w:rsidR="004D6160">
        <w:rPr>
          <w:rFonts w:ascii="Arial" w:hAnsi="Arial" w:cs="Arial"/>
          <w:b/>
        </w:rPr>
        <w:lastRenderedPageBreak/>
        <w:t xml:space="preserve">3. </w:t>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9299A">
      <w:pPr>
        <w:numPr>
          <w:ilvl w:val="1"/>
          <w:numId w:val="14"/>
        </w:numPr>
        <w:rPr>
          <w:rFonts w:ascii="Arial" w:hAnsi="Arial" w:cs="Arial"/>
        </w:rPr>
      </w:pPr>
    </w:p>
    <w:p w:rsidR="00E9299A" w:rsidRDefault="00E9299A"/>
    <w:tbl>
      <w:tblPr>
        <w:tblW w:w="0" w:type="auto"/>
        <w:tblLayout w:type="fixed"/>
        <w:tblLook w:val="0000" w:firstRow="0" w:lastRow="0" w:firstColumn="0" w:lastColumn="0" w:noHBand="0" w:noVBand="0"/>
      </w:tblPr>
      <w:tblGrid>
        <w:gridCol w:w="675"/>
        <w:gridCol w:w="243"/>
        <w:gridCol w:w="7614"/>
      </w:tblGrid>
      <w:tr w:rsidR="00E52CC5">
        <w:tblPrEx>
          <w:tblCellMar>
            <w:top w:w="0" w:type="dxa"/>
            <w:bottom w:w="0" w:type="dxa"/>
          </w:tblCellMar>
        </w:tblPrEx>
        <w:tc>
          <w:tcPr>
            <w:tcW w:w="675" w:type="dxa"/>
          </w:tcPr>
          <w:p w:rsidR="00E52CC5" w:rsidRPr="005C6F45" w:rsidRDefault="00E52CC5">
            <w:pPr>
              <w:rPr>
                <w:rFonts w:ascii="Arial" w:hAnsi="Arial"/>
                <w:b/>
              </w:rPr>
            </w:pPr>
          </w:p>
        </w:tc>
        <w:tc>
          <w:tcPr>
            <w:tcW w:w="243" w:type="dxa"/>
          </w:tcPr>
          <w:p w:rsidR="00E52CC5" w:rsidRPr="005C6F45" w:rsidRDefault="00E52CC5">
            <w:pPr>
              <w:rPr>
                <w:rFonts w:ascii="Arial" w:hAnsi="Arial"/>
                <w:b/>
              </w:rPr>
            </w:pPr>
          </w:p>
        </w:tc>
        <w:tc>
          <w:tcPr>
            <w:tcW w:w="7614" w:type="dxa"/>
          </w:tcPr>
          <w:p w:rsidR="00E52CC5" w:rsidRPr="006439D4" w:rsidRDefault="0063453B" w:rsidP="004D6160">
            <w:pPr>
              <w:pStyle w:val="EnvelopeReturn"/>
              <w:numPr>
                <w:ilvl w:val="0"/>
                <w:numId w:val="34"/>
              </w:numPr>
              <w:rPr>
                <w:rFonts w:cs="Arial"/>
                <w:b/>
              </w:rPr>
            </w:pPr>
            <w:r>
              <w:rPr>
                <w:rFonts w:cs="Arial"/>
                <w:b/>
              </w:rPr>
              <w:t>Multiple Classes and Inheritance</w:t>
            </w:r>
          </w:p>
          <w:p w:rsidR="00E52CC5" w:rsidRDefault="00E52CC5">
            <w:pPr>
              <w:pStyle w:val="EnvelopeReturn"/>
              <w:rPr>
                <w:rFonts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Pr="0011341A" w:rsidRDefault="00E52CC5">
            <w:pPr>
              <w:rPr>
                <w:rFonts w:ascii="Arial" w:hAnsi="Arial"/>
                <w:b/>
              </w:rPr>
            </w:pPr>
          </w:p>
        </w:tc>
        <w:tc>
          <w:tcPr>
            <w:tcW w:w="7614" w:type="dxa"/>
          </w:tcPr>
          <w:p w:rsidR="00E52CC5" w:rsidRPr="006439D4" w:rsidRDefault="00E52CC5" w:rsidP="004D6160">
            <w:pPr>
              <w:pStyle w:val="EnvelopeReturn"/>
              <w:numPr>
                <w:ilvl w:val="0"/>
                <w:numId w:val="34"/>
              </w:numPr>
              <w:rPr>
                <w:rFonts w:cs="Arial"/>
                <w:b/>
              </w:rPr>
            </w:pPr>
            <w:r w:rsidRPr="006439D4">
              <w:rPr>
                <w:rFonts w:cs="Arial"/>
                <w:b/>
              </w:rPr>
              <w:t xml:space="preserve">Creating Web Applications </w:t>
            </w:r>
          </w:p>
          <w:p w:rsidR="00E52CC5" w:rsidRDefault="00E52CC5">
            <w:pPr>
              <w:pStyle w:val="EnvelopeReturn"/>
              <w:rPr>
                <w:rFonts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lastRenderedPageBreak/>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Pr="00463739" w:rsidRDefault="00E52CC5">
            <w:pPr>
              <w:rPr>
                <w:rFonts w:ascii="Arial" w:hAnsi="Arial"/>
                <w:b/>
              </w:rPr>
            </w:pPr>
          </w:p>
        </w:tc>
        <w:tc>
          <w:tcPr>
            <w:tcW w:w="7614" w:type="dxa"/>
          </w:tcPr>
          <w:p w:rsidR="00E52CC5" w:rsidRPr="00463739" w:rsidRDefault="00E52CC5">
            <w:pPr>
              <w:rPr>
                <w:rFonts w:ascii="Arial" w:hAnsi="Arial"/>
                <w:b/>
                <w:u w:val="single"/>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99027A" w:rsidRDefault="0099027A" w:rsidP="00FA6C90">
            <w:pPr>
              <w:pStyle w:val="EnvelopeReturn"/>
              <w:ind w:left="720"/>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090F20" w:rsidRPr="0099027A" w:rsidRDefault="0099027A" w:rsidP="0099027A">
            <w:pPr>
              <w:pStyle w:val="EnvelopeReturn"/>
              <w:numPr>
                <w:ilvl w:val="0"/>
                <w:numId w:val="23"/>
              </w:numPr>
              <w:rPr>
                <w:rFonts w:cs="Arial"/>
              </w:rPr>
            </w:pPr>
            <w:r w:rsidRPr="0099027A">
              <w:t>Using Procedures and Exception Handling</w:t>
            </w: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rsidTr="0099027A">
        <w:tblPrEx>
          <w:tblCellMar>
            <w:top w:w="0" w:type="dxa"/>
            <w:bottom w:w="0" w:type="dxa"/>
          </w:tblCellMar>
        </w:tblPrEx>
        <w:trPr>
          <w:trHeight w:val="97"/>
        </w:trPr>
        <w:tc>
          <w:tcPr>
            <w:tcW w:w="675" w:type="dxa"/>
          </w:tcPr>
          <w:p w:rsidR="00E52CC5" w:rsidRDefault="00E52CC5">
            <w:pPr>
              <w:rPr>
                <w:rFonts w:ascii="Arial" w:hAnsi="Arial"/>
              </w:rPr>
            </w:pPr>
          </w:p>
        </w:tc>
        <w:tc>
          <w:tcPr>
            <w:tcW w:w="567" w:type="dxa"/>
          </w:tcPr>
          <w:p w:rsidR="00E52CC5" w:rsidRDefault="00E52CC5">
            <w:pPr>
              <w:rPr>
                <w:rFonts w:ascii="Arial" w:hAnsi="Arial"/>
              </w:rPr>
            </w:pPr>
          </w:p>
          <w:p w:rsidR="006439D4" w:rsidRDefault="006439D4">
            <w:pPr>
              <w:rPr>
                <w:rFonts w:ascii="Arial" w:hAnsi="Arial"/>
              </w:rPr>
            </w:pPr>
          </w:p>
          <w:p w:rsidR="006439D4" w:rsidRDefault="006439D4">
            <w:pPr>
              <w:rPr>
                <w:rFonts w:ascii="Arial" w:hAnsi="Arial"/>
              </w:rPr>
            </w:pPr>
          </w:p>
        </w:tc>
        <w:tc>
          <w:tcPr>
            <w:tcW w:w="7614" w:type="dxa"/>
          </w:tcPr>
          <w:p w:rsidR="006439D4" w:rsidRDefault="006439D4">
            <w:pPr>
              <w:rPr>
                <w:rFonts w:ascii="Arial" w:hAnsi="Arial"/>
              </w:rPr>
            </w:pPr>
          </w:p>
        </w:tc>
      </w:tr>
      <w:tr w:rsidR="006439D4" w:rsidTr="0099027A">
        <w:tblPrEx>
          <w:tblCellMar>
            <w:top w:w="0" w:type="dxa"/>
            <w:bottom w:w="0" w:type="dxa"/>
          </w:tblCellMar>
        </w:tblPrEx>
        <w:trPr>
          <w:trHeight w:val="97"/>
        </w:trPr>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901F1E">
              <w:rPr>
                <w:rFonts w:ascii="Arial" w:hAnsi="Arial"/>
                <w:bCs/>
              </w:rPr>
              <w:t>2012</w:t>
            </w:r>
            <w:r w:rsidR="00E454C0">
              <w:rPr>
                <w:rFonts w:ascii="Arial" w:hAnsi="Arial"/>
                <w:bCs/>
              </w:rPr>
              <w:t xml:space="preserve"> for Windows,</w:t>
            </w:r>
            <w:r w:rsidR="00093C37">
              <w:rPr>
                <w:rFonts w:ascii="Arial" w:hAnsi="Arial"/>
                <w:bCs/>
              </w:rPr>
              <w:t xml:space="preserve"> Web, Office and Database Applications. Comprehensive</w:t>
            </w:r>
            <w:r>
              <w:rPr>
                <w:rFonts w:ascii="Arial" w:hAnsi="Arial"/>
                <w:bCs/>
              </w:rPr>
              <w:t xml:space="preserve">     </w:t>
            </w:r>
            <w:r w:rsidR="00CD69D3">
              <w:rPr>
                <w:rFonts w:ascii="Arial" w:hAnsi="Arial"/>
                <w:bCs/>
                <w:i/>
              </w:rPr>
              <w:t>Authors: Shelly,</w:t>
            </w:r>
            <w:r>
              <w:rPr>
                <w:rFonts w:ascii="Arial" w:hAnsi="Arial"/>
                <w:bCs/>
                <w:i/>
              </w:rPr>
              <w:t xml:space="preserve"> </w:t>
            </w:r>
            <w:r w:rsidR="00093C37">
              <w:rPr>
                <w:rFonts w:ascii="Arial" w:hAnsi="Arial"/>
                <w:bCs/>
                <w:i/>
              </w:rPr>
              <w:t>Hoisington</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p w:rsidR="0099027A" w:rsidRDefault="0099027A">
      <w:r>
        <w:br w:type="page"/>
      </w: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lastRenderedPageBreak/>
              <w:t>V.</w:t>
            </w:r>
          </w:p>
        </w:tc>
        <w:tc>
          <w:tcPr>
            <w:tcW w:w="8181" w:type="dxa"/>
          </w:tcPr>
          <w:p w:rsidR="00E52CC5" w:rsidRDefault="00E52CC5">
            <w:pPr>
              <w:rPr>
                <w:rFonts w:ascii="Arial" w:hAnsi="Arial"/>
                <w:b/>
              </w:rPr>
            </w:pPr>
            <w:r>
              <w:rPr>
                <w:rFonts w:ascii="Arial" w:hAnsi="Arial"/>
                <w:b/>
              </w:rPr>
              <w:t>EVALUATION PROCESS/GRADING SYSTEM:</w:t>
            </w:r>
          </w:p>
          <w:p w:rsidR="00E52CC5" w:rsidRDefault="00E52CC5"/>
        </w:tc>
      </w:tr>
      <w:tr w:rsidR="00E52CC5">
        <w:tblPrEx>
          <w:tblCellMar>
            <w:top w:w="0" w:type="dxa"/>
            <w:bottom w:w="0" w:type="dxa"/>
          </w:tblCellMar>
        </w:tblPrEx>
        <w:trPr>
          <w:cantSplit/>
        </w:trPr>
        <w:tc>
          <w:tcPr>
            <w:tcW w:w="675" w:type="dxa"/>
          </w:tcPr>
          <w:p w:rsidR="00E52CC5" w:rsidRDefault="00E52CC5">
            <w:pPr>
              <w:pStyle w:val="EnvelopeReturn"/>
            </w:pPr>
          </w:p>
        </w:tc>
        <w:tc>
          <w:tcPr>
            <w:tcW w:w="8181" w:type="dxa"/>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E52CC5">
            <w:pPr>
              <w:rPr>
                <w:rFonts w:ascii="Arial" w:hAnsi="Arial"/>
                <w:b/>
                <w:bCs/>
              </w:rPr>
            </w:pPr>
            <w:r>
              <w:rPr>
                <w:rFonts w:ascii="Arial" w:hAnsi="Arial"/>
                <w:b/>
                <w:bCs/>
              </w:rPr>
              <w:t xml:space="preserve">Quizzes 3 </w:t>
            </w:r>
            <w:r w:rsidR="003B3A10">
              <w:rPr>
                <w:rFonts w:ascii="Arial" w:hAnsi="Arial"/>
                <w:b/>
                <w:bCs/>
              </w:rPr>
              <w:t xml:space="preserve">                     </w:t>
            </w:r>
            <w:r>
              <w:rPr>
                <w:rFonts w:ascii="Arial" w:hAnsi="Arial"/>
                <w:b/>
                <w:bCs/>
              </w:rPr>
              <w:t>@ 20%</w:t>
            </w:r>
          </w:p>
          <w:p w:rsidR="003B3A10" w:rsidRDefault="00093C37">
            <w:pPr>
              <w:rPr>
                <w:rFonts w:ascii="Arial" w:hAnsi="Arial"/>
                <w:b/>
                <w:bCs/>
              </w:rPr>
            </w:pPr>
            <w:r>
              <w:rPr>
                <w:rFonts w:ascii="Arial" w:hAnsi="Arial"/>
                <w:b/>
                <w:bCs/>
              </w:rPr>
              <w:t>Attendance &amp; Part.       @  4</w:t>
            </w:r>
            <w:r w:rsidR="003B3A10">
              <w:rPr>
                <w:rFonts w:ascii="Arial" w:hAnsi="Arial"/>
                <w:b/>
                <w:bCs/>
              </w:rPr>
              <w:t>%</w:t>
            </w:r>
          </w:p>
          <w:p w:rsidR="00E52CC5" w:rsidRDefault="003B3A10">
            <w:pPr>
              <w:pStyle w:val="Heading3"/>
              <w:rPr>
                <w:b/>
                <w:bCs/>
              </w:rPr>
            </w:pPr>
            <w:r>
              <w:rPr>
                <w:b/>
                <w:bCs/>
              </w:rPr>
              <w:t>Assign   3</w:t>
            </w:r>
            <w:r w:rsidR="00E52CC5">
              <w:rPr>
                <w:b/>
                <w:bCs/>
              </w:rPr>
              <w:t xml:space="preserve"> </w:t>
            </w:r>
            <w:r>
              <w:rPr>
                <w:b/>
                <w:bCs/>
              </w:rPr>
              <w:t xml:space="preserve">                     </w:t>
            </w:r>
            <w:r w:rsidR="00093C37">
              <w:rPr>
                <w:b/>
                <w:bCs/>
              </w:rPr>
              <w:t>@ 12</w:t>
            </w:r>
            <w:r w:rsidR="00E52CC5">
              <w:rPr>
                <w:b/>
                <w:bCs/>
              </w:rPr>
              <w:t>%</w:t>
            </w:r>
          </w:p>
          <w:p w:rsidR="00E52CC5" w:rsidRDefault="00E52CC5">
            <w:pPr>
              <w:rPr>
                <w:rFonts w:ascii="Arial" w:hAnsi="Arial"/>
                <w:b/>
                <w:bCs/>
              </w:rPr>
            </w:pPr>
            <w:r>
              <w:rPr>
                <w:rFonts w:ascii="Arial" w:hAnsi="Arial"/>
                <w:b/>
                <w:bCs/>
              </w:rPr>
              <w:tab/>
              <w:t xml:space="preserve">          </w:t>
            </w:r>
            <w:r w:rsidR="003B3A10">
              <w:rPr>
                <w:rFonts w:ascii="Arial" w:hAnsi="Arial"/>
                <w:b/>
                <w:bCs/>
              </w:rPr>
              <w:t xml:space="preserve">                     </w:t>
            </w:r>
            <w:r>
              <w:rPr>
                <w:rFonts w:ascii="Arial" w:hAnsi="Arial"/>
                <w:b/>
                <w:bCs/>
              </w:rPr>
              <w:t>100%</w:t>
            </w:r>
          </w:p>
          <w:p w:rsidR="00E52CC5" w:rsidRDefault="00E52CC5">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093C37">
      <w:r>
        <w:br w:type="page"/>
      </w:r>
    </w:p>
    <w:tbl>
      <w:tblPr>
        <w:tblW w:w="0" w:type="auto"/>
        <w:tblLayout w:type="fixed"/>
        <w:tblLook w:val="0000" w:firstRow="0" w:lastRow="0" w:firstColumn="0" w:lastColumn="0" w:noHBand="0" w:noVBand="0"/>
      </w:tblPr>
      <w:tblGrid>
        <w:gridCol w:w="675"/>
        <w:gridCol w:w="8163"/>
        <w:gridCol w:w="18"/>
      </w:tblGrid>
      <w:tr w:rsidR="00CD69D3" w:rsidTr="00DD1EB4">
        <w:tblPrEx>
          <w:tblCellMar>
            <w:top w:w="0" w:type="dxa"/>
            <w:bottom w:w="0" w:type="dxa"/>
          </w:tblCellMar>
        </w:tblPrEx>
        <w:trPr>
          <w:cantSplit/>
        </w:trPr>
        <w:tc>
          <w:tcPr>
            <w:tcW w:w="675" w:type="dxa"/>
          </w:tcPr>
          <w:p w:rsidR="00CD69D3" w:rsidRDefault="00CD69D3" w:rsidP="00DD1EB4">
            <w:pPr>
              <w:rPr>
                <w:rFonts w:ascii="Arial" w:hAnsi="Arial"/>
                <w:b/>
              </w:rPr>
            </w:pPr>
            <w:r>
              <w:rPr>
                <w:rFonts w:ascii="Arial" w:hAnsi="Arial"/>
                <w:b/>
              </w:rPr>
              <w:lastRenderedPageBreak/>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blPrEx>
          <w:tblCellMar>
            <w:top w:w="0" w:type="dxa"/>
            <w:bottom w:w="0" w:type="dxa"/>
          </w:tblCellMar>
        </w:tblPrEx>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blPrEx>
          <w:tblCellMar>
            <w:top w:w="0" w:type="dxa"/>
            <w:bottom w:w="0" w:type="dxa"/>
          </w:tblCellMar>
        </w:tblPrEx>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t>You must attain a minimum of 60% on your quizzes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w:t>
            </w:r>
            <w:r>
              <w:rPr>
                <w:rFonts w:ascii="Arial" w:hAnsi="Arial" w:cs="Arial"/>
                <w:szCs w:val="24"/>
                <w:lang w:val="en-GB" w:eastAsia="en-CA"/>
              </w:rPr>
              <w:lastRenderedPageBreak/>
              <w:t xml:space="preserve">more of the following: completion of existing labs and assignments, completion of additional assignments, re-testing on individual parts of the course or a comprehensive test on the entire course. </w:t>
            </w: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E454C0">
      <w:pPr>
        <w:tabs>
          <w:tab w:val="left" w:pos="630"/>
        </w:tabs>
        <w:autoSpaceDE w:val="0"/>
        <w:autoSpaceDN w:val="0"/>
        <w:adjustRightInd w:val="0"/>
        <w:rPr>
          <w:rFonts w:ascii="Arial" w:hAnsi="Arial" w:cs="Arial"/>
          <w:b/>
          <w:bCs/>
          <w:szCs w:val="24"/>
          <w:lang w:eastAsia="en-CA"/>
        </w:rPr>
      </w:pPr>
    </w:p>
    <w:p w:rsidR="00E454C0" w:rsidRDefault="00E454C0" w:rsidP="00E454C0">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454C0" w:rsidRDefault="00E454C0" w:rsidP="00E454C0">
      <w:pPr>
        <w:tabs>
          <w:tab w:val="left" w:pos="630"/>
        </w:tabs>
        <w:autoSpaceDE w:val="0"/>
        <w:autoSpaceDN w:val="0"/>
        <w:adjustRightInd w:val="0"/>
        <w:ind w:left="90"/>
        <w:rPr>
          <w:rFonts w:ascii="Arial" w:hAnsi="Arial" w:cs="Arial"/>
          <w:szCs w:val="24"/>
          <w:lang w:eastAsia="en-CA"/>
        </w:rPr>
      </w:pPr>
    </w:p>
    <w:p w:rsidR="00E454C0" w:rsidRDefault="00E454C0" w:rsidP="00E454C0">
      <w:pPr>
        <w:rPr>
          <w:rFonts w:ascii="Arial" w:hAnsi="Arial" w:cs="Arial"/>
          <w:b/>
        </w:rPr>
      </w:pPr>
      <w:r w:rsidRPr="00436F88">
        <w:rPr>
          <w:rFonts w:ascii="Arial" w:hAnsi="Arial" w:cs="Arial"/>
          <w:b/>
        </w:rPr>
        <w:t>Attendance:</w:t>
      </w:r>
    </w:p>
    <w:p w:rsidR="00E454C0" w:rsidRDefault="00E454C0" w:rsidP="00E454C0">
      <w:pPr>
        <w:rPr>
          <w:rFonts w:ascii="Arial" w:hAnsi="Arial" w:cs="Arial"/>
          <w:b/>
        </w:rPr>
      </w:pP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E454C0" w:rsidRPr="007969D8" w:rsidRDefault="00E454C0" w:rsidP="00E454C0">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54C0" w:rsidRDefault="00E454C0"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 xml:space="preserve">Where the use of an electronic device has been approved, the </w:t>
      </w:r>
      <w:r w:rsidRPr="0004491B">
        <w:rPr>
          <w:rFonts w:ascii="Arial" w:hAnsi="Arial" w:cs="Arial"/>
          <w:bCs/>
          <w:szCs w:val="24"/>
          <w:lang w:eastAsia="en-CA"/>
        </w:rPr>
        <w:lastRenderedPageBreak/>
        <w:t>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69D3" w:rsidRDefault="00CD69D3" w:rsidP="00E454C0"/>
    <w:tbl>
      <w:tblPr>
        <w:tblW w:w="0" w:type="auto"/>
        <w:tblLayout w:type="fixed"/>
        <w:tblLook w:val="0000" w:firstRow="0" w:lastRow="0" w:firstColumn="0" w:lastColumn="0" w:noHBand="0" w:noVBand="0"/>
      </w:tblPr>
      <w:tblGrid>
        <w:gridCol w:w="675"/>
        <w:gridCol w:w="8181"/>
      </w:tblGrid>
      <w:tr w:rsidR="007C148D" w:rsidRPr="001F503D" w:rsidTr="00DD1EB4">
        <w:tblPrEx>
          <w:tblCellMar>
            <w:top w:w="0" w:type="dxa"/>
            <w:bottom w:w="0" w:type="dxa"/>
          </w:tblCellMar>
        </w:tblPrEx>
        <w:trPr>
          <w:cantSplit/>
        </w:trPr>
        <w:tc>
          <w:tcPr>
            <w:tcW w:w="675" w:type="dxa"/>
          </w:tcPr>
          <w:p w:rsidR="007C148D" w:rsidRPr="001F503D" w:rsidRDefault="007C148D" w:rsidP="00DD1EB4">
            <w:pPr>
              <w:rPr>
                <w:rFonts w:ascii="Arial" w:hAnsi="Arial"/>
                <w:b/>
              </w:rPr>
            </w:pPr>
            <w:r w:rsidRPr="001F503D">
              <w:rPr>
                <w:rFonts w:ascii="Arial" w:hAnsi="Arial"/>
                <w:b/>
              </w:rPr>
              <w:t>VII.</w:t>
            </w:r>
          </w:p>
        </w:tc>
        <w:tc>
          <w:tcPr>
            <w:tcW w:w="8181" w:type="dxa"/>
          </w:tcPr>
          <w:tbl>
            <w:tblPr>
              <w:tblW w:w="0" w:type="auto"/>
              <w:tblLayout w:type="fixed"/>
              <w:tblLook w:val="0000" w:firstRow="0" w:lastRow="0" w:firstColumn="0" w:lastColumn="0" w:noHBand="0" w:noVBand="0"/>
            </w:tblPr>
            <w:tblGrid>
              <w:gridCol w:w="7820"/>
            </w:tblGrid>
            <w:tr w:rsidR="00A431CC" w:rsidRPr="001F503D" w:rsidTr="00AF114E">
              <w:trPr>
                <w:cantSplit/>
                <w:trHeight w:val="578"/>
              </w:trPr>
              <w:tc>
                <w:tcPr>
                  <w:tcW w:w="7820" w:type="dxa"/>
                </w:tcPr>
                <w:p w:rsidR="00A431CC" w:rsidRDefault="00A431CC" w:rsidP="00AF114E">
                  <w:pPr>
                    <w:rPr>
                      <w:rFonts w:ascii="Arial" w:hAnsi="Arial"/>
                      <w:b/>
                    </w:rPr>
                  </w:pPr>
                  <w:r>
                    <w:rPr>
                      <w:rFonts w:ascii="Arial" w:hAnsi="Arial"/>
                      <w:b/>
                    </w:rPr>
                    <w:t xml:space="preserve">COURSE OUTLINE </w:t>
                  </w:r>
                  <w:r w:rsidRPr="001F503D">
                    <w:rPr>
                      <w:rFonts w:ascii="Arial" w:hAnsi="Arial"/>
                      <w:b/>
                    </w:rPr>
                    <w:t>ADDENDUM:</w:t>
                  </w:r>
                </w:p>
                <w:p w:rsidR="00A431CC" w:rsidRPr="001F503D" w:rsidRDefault="00A431CC" w:rsidP="00AF114E">
                  <w:pPr>
                    <w:rPr>
                      <w:rFonts w:ascii="Arial" w:hAnsi="Arial"/>
                      <w:b/>
                    </w:rPr>
                  </w:pPr>
                </w:p>
              </w:tc>
            </w:tr>
            <w:tr w:rsidR="00A431CC" w:rsidRPr="001F503D" w:rsidTr="00AF114E">
              <w:trPr>
                <w:cantSplit/>
                <w:trHeight w:val="562"/>
              </w:trPr>
              <w:tc>
                <w:tcPr>
                  <w:tcW w:w="7820" w:type="dxa"/>
                </w:tcPr>
                <w:p w:rsidR="00A431CC" w:rsidRPr="001F503D" w:rsidRDefault="00A431CC" w:rsidP="00AF114E">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7C148D" w:rsidRDefault="007C148D"/>
        </w:tc>
      </w:tr>
      <w:tr w:rsidR="007C148D" w:rsidRPr="001F503D" w:rsidTr="00DD1EB4">
        <w:tblPrEx>
          <w:tblCellMar>
            <w:top w:w="0" w:type="dxa"/>
            <w:bottom w:w="0" w:type="dxa"/>
          </w:tblCellMar>
        </w:tblPrEx>
        <w:trPr>
          <w:cantSplit/>
        </w:trPr>
        <w:tc>
          <w:tcPr>
            <w:tcW w:w="675" w:type="dxa"/>
          </w:tcPr>
          <w:p w:rsidR="007C148D" w:rsidRDefault="007C148D" w:rsidP="00DD1EB4">
            <w:pPr>
              <w:rPr>
                <w:rFonts w:ascii="Arial" w:hAnsi="Arial"/>
              </w:rPr>
            </w:pPr>
          </w:p>
        </w:tc>
        <w:tc>
          <w:tcPr>
            <w:tcW w:w="8181" w:type="dxa"/>
          </w:tcPr>
          <w:p w:rsidR="007C148D" w:rsidRDefault="007C148D"/>
        </w:tc>
      </w:tr>
    </w:tbl>
    <w:p w:rsidR="00CD69D3" w:rsidRDefault="00CD69D3"/>
    <w:tbl>
      <w:tblPr>
        <w:tblW w:w="0" w:type="auto"/>
        <w:tblLayout w:type="fixed"/>
        <w:tblLook w:val="0000" w:firstRow="0" w:lastRow="0" w:firstColumn="0" w:lastColumn="0" w:noHBand="0" w:noVBand="0"/>
      </w:tblPr>
      <w:tblGrid>
        <w:gridCol w:w="675"/>
        <w:gridCol w:w="8181"/>
      </w:tblGrid>
      <w:tr w:rsidR="007A1927">
        <w:tblPrEx>
          <w:tblCellMar>
            <w:top w:w="0" w:type="dxa"/>
            <w:bottom w:w="0" w:type="dxa"/>
          </w:tblCellMar>
        </w:tblPrEx>
        <w:trPr>
          <w:cantSplit/>
        </w:trPr>
        <w:tc>
          <w:tcPr>
            <w:tcW w:w="675" w:type="dxa"/>
          </w:tcPr>
          <w:p w:rsidR="00CD69D3" w:rsidRDefault="00CD69D3">
            <w:pPr>
              <w:rPr>
                <w:rFonts w:ascii="Arial" w:hAnsi="Arial"/>
                <w:b/>
              </w:rPr>
            </w:pPr>
          </w:p>
          <w:p w:rsidR="00CD69D3" w:rsidRDefault="00CD69D3">
            <w:pPr>
              <w:rPr>
                <w:rFonts w:ascii="Arial" w:hAnsi="Arial"/>
                <w:b/>
              </w:rPr>
            </w:pPr>
          </w:p>
          <w:p w:rsidR="00CD69D3" w:rsidRDefault="00CD69D3">
            <w:pPr>
              <w:rPr>
                <w:rFonts w:ascii="Arial" w:hAnsi="Arial"/>
                <w:b/>
              </w:rPr>
            </w:pPr>
          </w:p>
          <w:p w:rsidR="007A1927" w:rsidRDefault="007A1927">
            <w:pPr>
              <w:rPr>
                <w:rFonts w:ascii="Arial" w:hAnsi="Arial"/>
                <w:b/>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CD69D3"/>
    <w:sectPr w:rsidR="00093C3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4E" w:rsidRDefault="00AF114E">
      <w:r>
        <w:separator/>
      </w:r>
    </w:p>
  </w:endnote>
  <w:endnote w:type="continuationSeparator" w:id="0">
    <w:p w:rsidR="00AF114E" w:rsidRDefault="00AF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4E" w:rsidRDefault="00AF114E">
      <w:r>
        <w:separator/>
      </w:r>
    </w:p>
  </w:footnote>
  <w:footnote w:type="continuationSeparator" w:id="0">
    <w:p w:rsidR="00AF114E" w:rsidRDefault="00AF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85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54C0">
      <w:tblPrEx>
        <w:tblCellMar>
          <w:top w:w="0" w:type="dxa"/>
          <w:bottom w:w="0" w:type="dxa"/>
        </w:tblCellMar>
      </w:tblPrEx>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r>
            <w:rPr>
              <w:rFonts w:ascii="Arial" w:hAnsi="Arial"/>
              <w:snapToGrid w:val="0"/>
            </w:rPr>
            <w:t>CSD300</w:t>
          </w:r>
        </w:p>
      </w:tc>
    </w:tr>
    <w:tr w:rsidR="00E454C0">
      <w:tblPrEx>
        <w:tblCellMar>
          <w:top w:w="0" w:type="dxa"/>
          <w:bottom w:w="0" w:type="dxa"/>
        </w:tblCellMar>
      </w:tblPrEx>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8204CE"/>
    <w:multiLevelType w:val="hybridMultilevel"/>
    <w:tmpl w:val="1726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1D4E5DA3"/>
    <w:multiLevelType w:val="hybridMultilevel"/>
    <w:tmpl w:val="9D069C74"/>
    <w:lvl w:ilvl="0" w:tplc="A992F2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3">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31">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5"/>
  </w:num>
  <w:num w:numId="4">
    <w:abstractNumId w:val="24"/>
  </w:num>
  <w:num w:numId="5">
    <w:abstractNumId w:val="33"/>
  </w:num>
  <w:num w:numId="6">
    <w:abstractNumId w:val="7"/>
  </w:num>
  <w:num w:numId="7">
    <w:abstractNumId w:val="3"/>
  </w:num>
  <w:num w:numId="8">
    <w:abstractNumId w:val="22"/>
  </w:num>
  <w:num w:numId="9">
    <w:abstractNumId w:val="26"/>
  </w:num>
  <w:num w:numId="10">
    <w:abstractNumId w:val="8"/>
  </w:num>
  <w:num w:numId="11">
    <w:abstractNumId w:val="20"/>
  </w:num>
  <w:num w:numId="12">
    <w:abstractNumId w:val="1"/>
  </w:num>
  <w:num w:numId="13">
    <w:abstractNumId w:val="17"/>
  </w:num>
  <w:num w:numId="14">
    <w:abstractNumId w:val="2"/>
  </w:num>
  <w:num w:numId="15">
    <w:abstractNumId w:val="21"/>
  </w:num>
  <w:num w:numId="16">
    <w:abstractNumId w:val="23"/>
  </w:num>
  <w:num w:numId="17">
    <w:abstractNumId w:val="5"/>
  </w:num>
  <w:num w:numId="18">
    <w:abstractNumId w:val="29"/>
  </w:num>
  <w:num w:numId="19">
    <w:abstractNumId w:val="27"/>
  </w:num>
  <w:num w:numId="20">
    <w:abstractNumId w:val="31"/>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6"/>
  </w:num>
  <w:num w:numId="25">
    <w:abstractNumId w:val="19"/>
  </w:num>
  <w:num w:numId="26">
    <w:abstractNumId w:val="30"/>
  </w:num>
  <w:num w:numId="27">
    <w:abstractNumId w:val="10"/>
  </w:num>
  <w:num w:numId="28">
    <w:abstractNumId w:val="16"/>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4"/>
  </w:num>
  <w:num w:numId="31">
    <w:abstractNumId w:val="13"/>
  </w:num>
  <w:num w:numId="32">
    <w:abstractNumId w:val="25"/>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9"/>
    <w:rsid w:val="00037737"/>
    <w:rsid w:val="000867ED"/>
    <w:rsid w:val="00090F20"/>
    <w:rsid w:val="00093C37"/>
    <w:rsid w:val="000D26A4"/>
    <w:rsid w:val="000D68C7"/>
    <w:rsid w:val="0011341A"/>
    <w:rsid w:val="00234E91"/>
    <w:rsid w:val="002E15B5"/>
    <w:rsid w:val="00302388"/>
    <w:rsid w:val="003B3A10"/>
    <w:rsid w:val="004145D4"/>
    <w:rsid w:val="00463739"/>
    <w:rsid w:val="004B113A"/>
    <w:rsid w:val="004D6160"/>
    <w:rsid w:val="005226FB"/>
    <w:rsid w:val="00596070"/>
    <w:rsid w:val="005A4E57"/>
    <w:rsid w:val="005C6F45"/>
    <w:rsid w:val="006329DA"/>
    <w:rsid w:val="0063453B"/>
    <w:rsid w:val="006439D4"/>
    <w:rsid w:val="00693836"/>
    <w:rsid w:val="006C293F"/>
    <w:rsid w:val="006E144B"/>
    <w:rsid w:val="00706BDC"/>
    <w:rsid w:val="00743AD3"/>
    <w:rsid w:val="007A1927"/>
    <w:rsid w:val="007C148D"/>
    <w:rsid w:val="007E74DE"/>
    <w:rsid w:val="008A44D6"/>
    <w:rsid w:val="008B2908"/>
    <w:rsid w:val="00901833"/>
    <w:rsid w:val="00901F1E"/>
    <w:rsid w:val="0090494F"/>
    <w:rsid w:val="0099027A"/>
    <w:rsid w:val="00992F17"/>
    <w:rsid w:val="009C7B8C"/>
    <w:rsid w:val="00A431CC"/>
    <w:rsid w:val="00A63ECD"/>
    <w:rsid w:val="00A7122B"/>
    <w:rsid w:val="00AF114E"/>
    <w:rsid w:val="00B13A6C"/>
    <w:rsid w:val="00B752AB"/>
    <w:rsid w:val="00BD31EC"/>
    <w:rsid w:val="00C00EE1"/>
    <w:rsid w:val="00C06853"/>
    <w:rsid w:val="00C95ED0"/>
    <w:rsid w:val="00CD2A08"/>
    <w:rsid w:val="00CD69D3"/>
    <w:rsid w:val="00D2351E"/>
    <w:rsid w:val="00D34C91"/>
    <w:rsid w:val="00D63C3D"/>
    <w:rsid w:val="00DD1EB4"/>
    <w:rsid w:val="00E13343"/>
    <w:rsid w:val="00E30B19"/>
    <w:rsid w:val="00E312B3"/>
    <w:rsid w:val="00E454C0"/>
    <w:rsid w:val="00E52CC5"/>
    <w:rsid w:val="00E76864"/>
    <w:rsid w:val="00E9299A"/>
    <w:rsid w:val="00EB0322"/>
    <w:rsid w:val="00EC7D48"/>
    <w:rsid w:val="00EE55CF"/>
    <w:rsid w:val="00EE659B"/>
    <w:rsid w:val="00EF374E"/>
    <w:rsid w:val="00F139CF"/>
    <w:rsid w:val="00F8552A"/>
    <w:rsid w:val="00FA6C90"/>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C7D6F-6475-4FE2-A6C4-5C31BBF36D84}"/>
</file>

<file path=customXml/itemProps2.xml><?xml version="1.0" encoding="utf-8"?>
<ds:datastoreItem xmlns:ds="http://schemas.openxmlformats.org/officeDocument/2006/customXml" ds:itemID="{2521690A-B59B-458F-825E-5643C5A45174}"/>
</file>

<file path=customXml/itemProps3.xml><?xml version="1.0" encoding="utf-8"?>
<ds:datastoreItem xmlns:ds="http://schemas.openxmlformats.org/officeDocument/2006/customXml" ds:itemID="{6EC109B9-2929-4322-9E18-1837AC5BEACF}"/>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2006-01-02T16:08:00Z</cp:lastPrinted>
  <dcterms:created xsi:type="dcterms:W3CDTF">2014-12-10T21:04:00Z</dcterms:created>
  <dcterms:modified xsi:type="dcterms:W3CDTF">2014-12-10T21:04:00Z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6204400</vt:r8>
  </property>
</Properties>
</file>